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DDB5" w14:textId="77777777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  <w:r>
        <w:rPr>
          <w:rFonts w:asciiTheme="majorBidi" w:hAnsiTheme="majorBidi" w:cstheme="majorBidi"/>
          <w:b/>
          <w:spacing w:val="-2"/>
          <w:lang w:val="sq-MK"/>
        </w:rPr>
        <w:t xml:space="preserve">                                                                                                                                                               </w:t>
      </w:r>
      <w:r w:rsidRPr="002A3C96">
        <w:rPr>
          <w:rFonts w:asciiTheme="majorBidi" w:hAnsiTheme="majorBidi" w:cstheme="majorBidi"/>
          <w:b/>
          <w:spacing w:val="-2"/>
        </w:rPr>
        <w:t>20.05.2025</w:t>
      </w:r>
    </w:p>
    <w:p w14:paraId="199AB824" w14:textId="7908DD04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  <w:lang w:val="sq-MK"/>
        </w:rPr>
      </w:pPr>
    </w:p>
    <w:p w14:paraId="45EE20BC" w14:textId="1CBCFF4C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  <w:r w:rsidRPr="002A3C96">
        <w:rPr>
          <w:rFonts w:asciiTheme="majorBidi" w:hAnsiTheme="majorBidi" w:cstheme="majorBidi"/>
          <w:b/>
          <w:spacing w:val="-2"/>
        </w:rPr>
        <w:t>FTESE PËR SHPREHJE INTERESI</w:t>
      </w:r>
    </w:p>
    <w:p w14:paraId="5B6AAF6D" w14:textId="77777777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  <w:r w:rsidRPr="002A3C96">
        <w:rPr>
          <w:rFonts w:asciiTheme="majorBidi" w:hAnsiTheme="majorBidi" w:cstheme="majorBidi"/>
          <w:b/>
          <w:spacing w:val="-2"/>
        </w:rPr>
        <w:t>PËR ANGAZHIMIN E INXHINIERIT NË NJËSI PROJEKTUESE</w:t>
      </w:r>
    </w:p>
    <w:p w14:paraId="26D8CE5A" w14:textId="77777777" w:rsidR="002A3C96" w:rsidRPr="00330A9E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spacing w:val="-2"/>
        </w:rPr>
      </w:pPr>
      <w:r w:rsidRPr="00330A9E">
        <w:rPr>
          <w:rFonts w:asciiTheme="majorBidi" w:hAnsiTheme="majorBidi" w:cstheme="majorBidi"/>
          <w:spacing w:val="-2"/>
        </w:rPr>
        <w:t>(nr. MK-MES-492275-CS-INDV/004-25)</w:t>
      </w:r>
    </w:p>
    <w:p w14:paraId="66711FCB" w14:textId="77777777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</w:p>
    <w:p w14:paraId="1CDDAB6E" w14:textId="77777777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</w:p>
    <w:p w14:paraId="7F065806" w14:textId="77777777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  <w:proofErr w:type="spellStart"/>
      <w:r w:rsidRPr="002A3C96">
        <w:rPr>
          <w:rFonts w:asciiTheme="majorBidi" w:hAnsiTheme="majorBidi" w:cstheme="majorBidi"/>
          <w:b/>
          <w:spacing w:val="-2"/>
        </w:rPr>
        <w:t>Ministria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e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Arsimit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dhe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Shkencës</w:t>
      </w:r>
      <w:proofErr w:type="spellEnd"/>
    </w:p>
    <w:p w14:paraId="316BDFCF" w14:textId="3607D220" w:rsidR="002A3C96" w:rsidRPr="00330A9E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  <w:lang w:val="sq-MK"/>
        </w:rPr>
      </w:pPr>
      <w:proofErr w:type="spellStart"/>
      <w:r w:rsidRPr="002A3C96">
        <w:rPr>
          <w:rFonts w:asciiTheme="majorBidi" w:hAnsiTheme="majorBidi" w:cstheme="majorBidi"/>
          <w:b/>
          <w:spacing w:val="-2"/>
        </w:rPr>
        <w:t>Projekti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për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Avancimin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e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Arsimit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Fillor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- </w:t>
      </w:r>
      <w:r w:rsidR="00330A9E">
        <w:rPr>
          <w:rFonts w:asciiTheme="majorBidi" w:hAnsiTheme="majorBidi" w:cstheme="majorBidi"/>
          <w:b/>
          <w:spacing w:val="-2"/>
          <w:lang w:val="sq-MK"/>
        </w:rPr>
        <w:t>PAAF</w:t>
      </w:r>
    </w:p>
    <w:p w14:paraId="1275C4F8" w14:textId="57B923F2" w:rsidR="002A3C96" w:rsidRPr="002A3C96" w:rsidRDefault="002A3C96" w:rsidP="002A3C96">
      <w:pPr>
        <w:pStyle w:val="ListParagraph"/>
        <w:ind w:left="-709"/>
        <w:jc w:val="both"/>
        <w:rPr>
          <w:rFonts w:asciiTheme="majorBidi" w:hAnsiTheme="majorBidi" w:cstheme="majorBidi"/>
          <w:b/>
          <w:spacing w:val="-2"/>
        </w:rPr>
      </w:pPr>
      <w:r w:rsidRPr="002A3C96">
        <w:rPr>
          <w:rFonts w:asciiTheme="majorBidi" w:hAnsiTheme="majorBidi" w:cstheme="majorBidi"/>
          <w:b/>
          <w:spacing w:val="-2"/>
        </w:rPr>
        <w:t xml:space="preserve">Nr.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i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r w:rsidR="00F92543">
        <w:rPr>
          <w:rFonts w:asciiTheme="majorBidi" w:hAnsiTheme="majorBidi" w:cstheme="majorBidi"/>
          <w:b/>
          <w:spacing w:val="-2"/>
          <w:lang w:val="sq-MK"/>
        </w:rPr>
        <w:t>huas</w:t>
      </w:r>
      <w:r w:rsidRPr="002A3C96">
        <w:rPr>
          <w:rFonts w:asciiTheme="majorBidi" w:hAnsiTheme="majorBidi" w:cstheme="majorBidi"/>
          <w:b/>
          <w:spacing w:val="-2"/>
        </w:rPr>
        <w:t>: 9182-MK</w:t>
      </w:r>
    </w:p>
    <w:p w14:paraId="65F55EF8" w14:textId="1101EB27" w:rsidR="00A07845" w:rsidRDefault="002A3C96" w:rsidP="002A3C96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</w:rPr>
      </w:pPr>
      <w:proofErr w:type="spellStart"/>
      <w:r w:rsidRPr="002A3C96">
        <w:rPr>
          <w:rFonts w:asciiTheme="majorBidi" w:hAnsiTheme="majorBidi" w:cstheme="majorBidi"/>
          <w:b/>
          <w:spacing w:val="-2"/>
        </w:rPr>
        <w:t>Shërbime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konsulence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- </w:t>
      </w:r>
      <w:proofErr w:type="spellStart"/>
      <w:r w:rsidRPr="002A3C96">
        <w:rPr>
          <w:rFonts w:asciiTheme="majorBidi" w:hAnsiTheme="majorBidi" w:cstheme="majorBidi"/>
          <w:b/>
          <w:spacing w:val="-2"/>
        </w:rPr>
        <w:t>Konsulent</w:t>
      </w:r>
      <w:proofErr w:type="spellEnd"/>
      <w:r w:rsidRPr="002A3C96">
        <w:rPr>
          <w:rFonts w:asciiTheme="majorBidi" w:hAnsiTheme="majorBidi" w:cstheme="majorBidi"/>
          <w:b/>
          <w:spacing w:val="-2"/>
        </w:rPr>
        <w:t xml:space="preserve"> individual</w:t>
      </w:r>
    </w:p>
    <w:p w14:paraId="11A6E720" w14:textId="77777777" w:rsidR="002A3C96" w:rsidRPr="00751A02" w:rsidRDefault="002A3C96" w:rsidP="002A3C96">
      <w:pPr>
        <w:pStyle w:val="ListParagraph"/>
        <w:spacing w:line="240" w:lineRule="auto"/>
        <w:ind w:left="-709"/>
        <w:jc w:val="both"/>
        <w:rPr>
          <w:rFonts w:asciiTheme="majorBidi" w:hAnsiTheme="majorBidi" w:cstheme="majorBidi"/>
          <w:b/>
          <w:spacing w:val="-2"/>
          <w:lang w:val="mk-MK"/>
        </w:rPr>
      </w:pPr>
    </w:p>
    <w:p w14:paraId="37137113" w14:textId="7AEB7C12" w:rsidR="000E1B95" w:rsidRPr="000E1B95" w:rsidRDefault="000E1B95" w:rsidP="000E1B95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Republikës së Maqedonisë së Veriut i është miratuar 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huan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nga Banka Ndërkombëtare për Rindërtim dhe Zhvillim - Grupi i Bankës Botërore për implementimin e Projektit për Avancimin e Arsimit Fillor. Pjesë e këtyre mjeteve do të përdore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n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për pagesën e detyrimeve që rrjedhin nga marrëveshja për angazhimin e inxhinierisë në njësinë e projektit.</w:t>
      </w:r>
    </w:p>
    <w:p w14:paraId="7FE5AD01" w14:textId="77777777" w:rsidR="000E1B95" w:rsidRPr="000E1B95" w:rsidRDefault="000E1B95" w:rsidP="000E1B95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</w:p>
    <w:p w14:paraId="5B0AC6ED" w14:textId="51E7628B" w:rsidR="00E63A3A" w:rsidRDefault="000E1B95" w:rsidP="00E63A3A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Shërbimet e konsulencës përfshijnë mbështetje </w:t>
      </w:r>
      <w:r w:rsidR="00F92543">
        <w:rPr>
          <w:rFonts w:asciiTheme="majorBidi" w:hAnsiTheme="majorBidi" w:cstheme="majorBidi"/>
          <w:spacing w:val="-2"/>
          <w:szCs w:val="22"/>
          <w:lang w:val="sq-MK"/>
        </w:rPr>
        <w:t>të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Ministrisë së Arsimit dhe Shkencës 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gjatë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implementimi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t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të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aktiviteteve të projektit në kuadër të Projektit për Avancimin e Arsimit Fillor, veçanërisht drejt përmirsimit të infrastrukturës së shkollave fillore me qëllim mundësimin e kushteve më të mira të të mësuarit. Kohëzgjatja fillestare e planifikuar e shërbimeve është korrik 2025 - shkurt 2026. Përshkrimi i detyrave të punës në gjuhë angleze është i disponueshëm në </w:t>
      </w:r>
      <w:r w:rsidR="00F92543">
        <w:rPr>
          <w:rFonts w:asciiTheme="majorBidi" w:hAnsiTheme="majorBidi" w:cstheme="majorBidi"/>
          <w:spacing w:val="-2"/>
          <w:szCs w:val="22"/>
          <w:lang w:val="sq-MK"/>
        </w:rPr>
        <w:t>SEPP</w:t>
      </w:r>
      <w:r w:rsidRPr="000E1B95">
        <w:rPr>
          <w:rFonts w:asciiTheme="majorBidi" w:hAnsiTheme="majorBidi" w:cstheme="majorBidi"/>
          <w:spacing w:val="-2"/>
          <w:szCs w:val="22"/>
          <w:lang w:val="mk-MK"/>
        </w:rPr>
        <w:t xml:space="preserve"> në https://e-nabavki.gov.mk/PublicAccess/home.aspx#/international-donor-announcements dhe në ueb faqen e Ministrisë së Arsimit dhe Shkencës: </w:t>
      </w:r>
      <w:hyperlink r:id="rId8" w:history="1">
        <w:r w:rsidRPr="00B85B29">
          <w:rPr>
            <w:rStyle w:val="Hyperlink"/>
            <w:rFonts w:asciiTheme="majorBidi" w:hAnsiTheme="majorBidi" w:cstheme="majorBidi"/>
            <w:spacing w:val="-2"/>
            <w:szCs w:val="22"/>
            <w:lang w:val="mk-MK"/>
          </w:rPr>
          <w:t>https://mon.gov.mk/peip</w:t>
        </w:r>
      </w:hyperlink>
    </w:p>
    <w:p w14:paraId="5322C8A2" w14:textId="77777777" w:rsidR="00E63A3A" w:rsidRDefault="00E63A3A" w:rsidP="00E63A3A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</w:p>
    <w:p w14:paraId="773C8985" w14:textId="477E4B7D" w:rsidR="007C3548" w:rsidRPr="007C3548" w:rsidRDefault="007C3548" w:rsidP="00E63A3A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Ministria e Arsimit dhe Shkencës fton të gjithë personat e interesuar të cilët i plotësojnë kualifikimet e kërkuara të dorëzojnë informata/dokumente (biografia në gjuhën maqedonase dhe/ose në gjuhën angleze dhe informacioneve/dokumenteve të tjera) me të cilat konfirmohet se i plotësojnë kualifikimet dhe përvojën e mëposhtme për realizimin e shërbimeve:</w:t>
      </w:r>
    </w:p>
    <w:p w14:paraId="6874AFB2" w14:textId="77777777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</w:p>
    <w:p w14:paraId="5F852D95" w14:textId="77777777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- Diplomë universitare në fushën e arkitekturës ose ndërtimtarisë;</w:t>
      </w:r>
    </w:p>
    <w:p w14:paraId="133298E1" w14:textId="77777777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- Njohuri të</w:t>
      </w:r>
      <w:bookmarkStart w:id="0" w:name="_GoBack"/>
      <w:bookmarkEnd w:id="0"/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legjislacionit dhe standardeve maqedonase në fushën e arkitekturës, projektimit, ndërtimtarisë, planifikimit urban dhe mbrojtjes së mjedisit jetësor</w:t>
      </w:r>
    </w:p>
    <w:p w14:paraId="171FAADC" w14:textId="59F607E9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- Të paktën 5 vjet përvojë profesionale në projektim, vlerësim, inspektim ose mbikëqyrje të punimeve të ndërtimit dhe rinovimeve të 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 xml:space="preserve">vëllimeve 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>të gjer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a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>;</w:t>
      </w:r>
    </w:p>
    <w:p w14:paraId="34EA7976" w14:textId="77777777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- Përvojë në menaxhimin e marrëveshjeve dhe koordinimin e punimeve të ndërtimit</w:t>
      </w:r>
    </w:p>
    <w:p w14:paraId="22427EE8" w14:textId="4604AFEA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- Përvoja adekuate në projekte të financuara nga Banka Botërore do të konsiderohen 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përparsi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>.</w:t>
      </w:r>
    </w:p>
    <w:p w14:paraId="6C0B585B" w14:textId="44C4AA14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- 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Shkrim-lexim i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plot</w:t>
      </w:r>
      <w:r w:rsidR="00E63A3A">
        <w:rPr>
          <w:rFonts w:asciiTheme="majorBidi" w:hAnsiTheme="majorBidi" w:cstheme="majorBidi"/>
          <w:spacing w:val="-2"/>
          <w:szCs w:val="22"/>
          <w:lang w:val="sq-MK"/>
        </w:rPr>
        <w:t>ë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kompjuterik;</w:t>
      </w:r>
    </w:p>
    <w:p w14:paraId="0A497F3E" w14:textId="77777777" w:rsidR="007C3548" w:rsidRPr="007C3548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- Njohuri të shkëlqyera të gjuhës maqedonase dhe angleze</w:t>
      </w:r>
    </w:p>
    <w:p w14:paraId="3A91194E" w14:textId="4C61183E" w:rsidR="00BA1107" w:rsidRDefault="007C3548" w:rsidP="007C3548">
      <w:pPr>
        <w:contextualSpacing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- Patenta e drejtimit do të konsiderohet si përparësi</w:t>
      </w:r>
    </w:p>
    <w:p w14:paraId="43EBD9F7" w14:textId="77777777" w:rsidR="007C3548" w:rsidRPr="00751A02" w:rsidRDefault="007C3548" w:rsidP="007C3548">
      <w:pPr>
        <w:contextualSpacing/>
        <w:jc w:val="both"/>
        <w:rPr>
          <w:rFonts w:asciiTheme="majorBidi" w:hAnsiTheme="majorBidi" w:cstheme="majorBidi"/>
          <w:color w:val="FF0000"/>
          <w:szCs w:val="22"/>
          <w:lang w:val="ru-RU"/>
        </w:rPr>
      </w:pPr>
    </w:p>
    <w:p w14:paraId="50A5B775" w14:textId="5AD544ED" w:rsidR="007C3548" w:rsidRPr="007C3548" w:rsidRDefault="007C3548" w:rsidP="007C3548">
      <w:pPr>
        <w:suppressAutoHyphens/>
        <w:ind w:left="-709"/>
        <w:jc w:val="both"/>
        <w:rPr>
          <w:rFonts w:asciiTheme="majorBidi" w:hAnsiTheme="majorBidi" w:cstheme="majorBidi"/>
          <w:spacing w:val="-2"/>
          <w:szCs w:val="22"/>
          <w:lang w:val="mk-MK"/>
        </w:rPr>
      </w:pPr>
      <w:r w:rsidRPr="007C3548">
        <w:rPr>
          <w:rFonts w:asciiTheme="majorBidi" w:hAnsiTheme="majorBidi" w:cstheme="majorBidi"/>
          <w:spacing w:val="-2"/>
          <w:szCs w:val="22"/>
          <w:lang w:val="mk-MK"/>
        </w:rPr>
        <w:t>Përzgjedhja do të bëhet në bazë të procedurës për Përzgjedhjen e Konsulenti Individual në përputhje me procedurat për prokurim të Bankës Botërore të definuara në Rregullativat për Prokurime të Bankës Botërore për financimin e projekteve investuese ("Rregullativa e Prokurimit") (Procurement Regulations for IPF Borrowers dated July 2016, revised November 2017, and August 2018-  “Procurement Regulations’).  Informata shtesë mund të merren në adresën</w:t>
      </w:r>
      <w:r w:rsidR="00E32163">
        <w:rPr>
          <w:rFonts w:asciiTheme="majorBidi" w:hAnsiTheme="majorBidi" w:cstheme="majorBidi"/>
          <w:spacing w:val="-2"/>
          <w:szCs w:val="22"/>
          <w:lang w:val="sq-MK"/>
        </w:rPr>
        <w:t xml:space="preserve"> e mëposhtme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më poshtë </w:t>
      </w:r>
      <w:r w:rsidR="00E32163">
        <w:rPr>
          <w:rFonts w:asciiTheme="majorBidi" w:hAnsiTheme="majorBidi" w:cstheme="majorBidi"/>
          <w:spacing w:val="-2"/>
          <w:szCs w:val="22"/>
          <w:lang w:val="sq-MK"/>
        </w:rPr>
        <w:t>në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orari</w:t>
      </w:r>
      <w:r w:rsidR="00E32163">
        <w:rPr>
          <w:rFonts w:asciiTheme="majorBidi" w:hAnsiTheme="majorBidi" w:cstheme="majorBidi"/>
          <w:spacing w:val="-2"/>
          <w:szCs w:val="22"/>
          <w:lang w:val="sq-MK"/>
        </w:rPr>
        <w:t>n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</w:t>
      </w:r>
      <w:r w:rsidR="00E32163">
        <w:rPr>
          <w:rFonts w:asciiTheme="majorBidi" w:hAnsiTheme="majorBidi" w:cstheme="majorBidi"/>
          <w:spacing w:val="-2"/>
          <w:szCs w:val="22"/>
          <w:lang w:val="sq-MK"/>
        </w:rPr>
        <w:t>e</w:t>
      </w:r>
      <w:r w:rsidRPr="007C3548">
        <w:rPr>
          <w:rFonts w:asciiTheme="majorBidi" w:hAnsiTheme="majorBidi" w:cstheme="majorBidi"/>
          <w:spacing w:val="-2"/>
          <w:szCs w:val="22"/>
          <w:lang w:val="mk-MK"/>
        </w:rPr>
        <w:t xml:space="preserve"> punës nga ora 08:30 deri në 16:30.</w:t>
      </w:r>
    </w:p>
    <w:p w14:paraId="007BDA80" w14:textId="77777777" w:rsidR="007C3548" w:rsidRPr="00E32163" w:rsidRDefault="007C3548" w:rsidP="007C3548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</w:p>
    <w:p w14:paraId="2A7A0F8E" w14:textId="77777777" w:rsidR="007C3548" w:rsidRPr="00E32163" w:rsidRDefault="007C3548" w:rsidP="007C3548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E32163">
        <w:rPr>
          <w:rFonts w:asciiTheme="majorBidi" w:hAnsiTheme="majorBidi" w:cstheme="majorBidi"/>
          <w:b/>
          <w:spacing w:val="-2"/>
          <w:szCs w:val="22"/>
          <w:lang w:val="mk-MK"/>
        </w:rPr>
        <w:t>Dokumentet me të cilat shprehet interesi (biografia në gjuhën maqedonase dhe/ose në gjuhën angleze dhe informata/dokumente të tjera) duhet të dorëzohen jo më vonë se 02.06.2025 (deri në fund të ditës) në adresën e mëposhtme të email-it:</w:t>
      </w:r>
    </w:p>
    <w:p w14:paraId="27B39720" w14:textId="77777777" w:rsidR="007C3548" w:rsidRPr="00E32163" w:rsidRDefault="007C3548" w:rsidP="007C3548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</w:p>
    <w:p w14:paraId="0DBC229C" w14:textId="77777777" w:rsidR="00E32163" w:rsidRPr="00E32163" w:rsidRDefault="007C3548" w:rsidP="007C3548">
      <w:pPr>
        <w:suppressAutoHyphens/>
        <w:ind w:left="-709"/>
        <w:jc w:val="both"/>
        <w:rPr>
          <w:rFonts w:asciiTheme="majorBidi" w:hAnsiTheme="majorBidi" w:cstheme="majorBidi"/>
          <w:b/>
          <w:spacing w:val="-2"/>
          <w:szCs w:val="22"/>
          <w:lang w:val="mk-MK"/>
        </w:rPr>
      </w:pPr>
      <w:r w:rsidRPr="00E32163">
        <w:rPr>
          <w:rFonts w:asciiTheme="majorBidi" w:hAnsiTheme="majorBidi" w:cstheme="majorBidi"/>
          <w:b/>
          <w:spacing w:val="-2"/>
          <w:szCs w:val="22"/>
          <w:lang w:val="mk-MK"/>
        </w:rPr>
        <w:t xml:space="preserve">danijela.maneva@mon.gov.mk (CC: </w:t>
      </w:r>
      <w:hyperlink r:id="rId9" w:history="1">
        <w:r w:rsidRPr="00E32163">
          <w:rPr>
            <w:rStyle w:val="Hyperlink"/>
            <w:rFonts w:asciiTheme="majorBidi" w:hAnsiTheme="majorBidi" w:cstheme="majorBidi"/>
            <w:b/>
            <w:spacing w:val="-2"/>
            <w:szCs w:val="22"/>
            <w:lang w:val="mk-MK"/>
          </w:rPr>
          <w:t>igor.krstevski@mon.gov.mk</w:t>
        </w:r>
      </w:hyperlink>
      <w:r w:rsidRPr="00E32163">
        <w:rPr>
          <w:rFonts w:asciiTheme="majorBidi" w:hAnsiTheme="majorBidi" w:cstheme="majorBidi"/>
          <w:b/>
          <w:spacing w:val="-2"/>
          <w:szCs w:val="22"/>
          <w:lang w:val="mk-MK"/>
        </w:rPr>
        <w:t>)</w:t>
      </w:r>
    </w:p>
    <w:p w14:paraId="32FF7E2B" w14:textId="29FA9894" w:rsidR="00580770" w:rsidRPr="00751A02" w:rsidRDefault="007C3548" w:rsidP="007C3548">
      <w:pPr>
        <w:suppressAutoHyphens/>
        <w:ind w:left="-709"/>
        <w:jc w:val="both"/>
        <w:rPr>
          <w:rFonts w:asciiTheme="majorBidi" w:hAnsiTheme="majorBidi" w:cstheme="majorBidi"/>
          <w:b/>
          <w:szCs w:val="22"/>
          <w:lang w:val="ru-RU"/>
        </w:rPr>
      </w:pPr>
      <w:r w:rsidRPr="007C3548">
        <w:rPr>
          <w:rFonts w:asciiTheme="majorBidi" w:hAnsiTheme="majorBidi" w:cstheme="majorBidi"/>
          <w:b/>
          <w:iCs/>
          <w:spacing w:val="-2"/>
          <w:szCs w:val="22"/>
          <w:lang w:val="mk-MK"/>
        </w:rPr>
        <w:lastRenderedPageBreak/>
        <w:t>ME SHENJËN "PËR SHPALLJE 004-25"</w:t>
      </w:r>
    </w:p>
    <w:sectPr w:rsidR="00580770" w:rsidRPr="00751A02" w:rsidSect="00B82E63">
      <w:headerReference w:type="default" r:id="rId10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2992" w14:textId="77777777" w:rsidR="00FF7729" w:rsidRDefault="00FF7729">
      <w:r>
        <w:separator/>
      </w:r>
    </w:p>
  </w:endnote>
  <w:endnote w:type="continuationSeparator" w:id="0">
    <w:p w14:paraId="6CCE2B4D" w14:textId="77777777" w:rsidR="00FF7729" w:rsidRDefault="00FF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ACF1E" w14:textId="77777777" w:rsidR="00FF7729" w:rsidRDefault="00FF7729">
      <w:r>
        <w:separator/>
      </w:r>
    </w:p>
  </w:footnote>
  <w:footnote w:type="continuationSeparator" w:id="0">
    <w:p w14:paraId="404A44F5" w14:textId="77777777" w:rsidR="00FF7729" w:rsidRDefault="00FF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C816" w14:textId="77777777" w:rsidR="0021124F" w:rsidRDefault="0021124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7"/>
    <w:rsid w:val="00033E06"/>
    <w:rsid w:val="00097525"/>
    <w:rsid w:val="000D08E1"/>
    <w:rsid w:val="000E1B95"/>
    <w:rsid w:val="001162EB"/>
    <w:rsid w:val="0017327C"/>
    <w:rsid w:val="0021124F"/>
    <w:rsid w:val="002A3C96"/>
    <w:rsid w:val="002D1699"/>
    <w:rsid w:val="00330A9E"/>
    <w:rsid w:val="003D4616"/>
    <w:rsid w:val="00416667"/>
    <w:rsid w:val="0043668B"/>
    <w:rsid w:val="00441B64"/>
    <w:rsid w:val="004849C0"/>
    <w:rsid w:val="00492936"/>
    <w:rsid w:val="004C520B"/>
    <w:rsid w:val="005157B5"/>
    <w:rsid w:val="0052162D"/>
    <w:rsid w:val="00575A1E"/>
    <w:rsid w:val="00580770"/>
    <w:rsid w:val="00592F12"/>
    <w:rsid w:val="005F0D68"/>
    <w:rsid w:val="00632BAE"/>
    <w:rsid w:val="00645014"/>
    <w:rsid w:val="00653890"/>
    <w:rsid w:val="007374AB"/>
    <w:rsid w:val="00741EB2"/>
    <w:rsid w:val="00746E80"/>
    <w:rsid w:val="007478E9"/>
    <w:rsid w:val="00751A02"/>
    <w:rsid w:val="007545E4"/>
    <w:rsid w:val="00776A17"/>
    <w:rsid w:val="0078756E"/>
    <w:rsid w:val="007C3548"/>
    <w:rsid w:val="007C62E4"/>
    <w:rsid w:val="007E5E0B"/>
    <w:rsid w:val="007F736D"/>
    <w:rsid w:val="007F757F"/>
    <w:rsid w:val="00860D57"/>
    <w:rsid w:val="008765B7"/>
    <w:rsid w:val="008B496B"/>
    <w:rsid w:val="008D32BE"/>
    <w:rsid w:val="00916174"/>
    <w:rsid w:val="00A07845"/>
    <w:rsid w:val="00A12416"/>
    <w:rsid w:val="00AB04F5"/>
    <w:rsid w:val="00AB1D8A"/>
    <w:rsid w:val="00AC789B"/>
    <w:rsid w:val="00B5747B"/>
    <w:rsid w:val="00BA1107"/>
    <w:rsid w:val="00BA536B"/>
    <w:rsid w:val="00C175F2"/>
    <w:rsid w:val="00C526AA"/>
    <w:rsid w:val="00D13D74"/>
    <w:rsid w:val="00D14E4B"/>
    <w:rsid w:val="00D45F75"/>
    <w:rsid w:val="00DB058E"/>
    <w:rsid w:val="00DD621D"/>
    <w:rsid w:val="00E30174"/>
    <w:rsid w:val="00E30E0E"/>
    <w:rsid w:val="00E32163"/>
    <w:rsid w:val="00E3670F"/>
    <w:rsid w:val="00E50703"/>
    <w:rsid w:val="00E63A3A"/>
    <w:rsid w:val="00E8588B"/>
    <w:rsid w:val="00E951A5"/>
    <w:rsid w:val="00E96195"/>
    <w:rsid w:val="00EA1F25"/>
    <w:rsid w:val="00EA642B"/>
    <w:rsid w:val="00EF1FB0"/>
    <w:rsid w:val="00F14A6B"/>
    <w:rsid w:val="00F41B06"/>
    <w:rsid w:val="00F859D1"/>
    <w:rsid w:val="00F92543"/>
    <w:rsid w:val="00FC1F62"/>
    <w:rsid w:val="00FC237F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E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mk/pe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krstevski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3FBC-C339-4FBC-9180-0CF62887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 Dehari</cp:lastModifiedBy>
  <cp:revision>3</cp:revision>
  <dcterms:created xsi:type="dcterms:W3CDTF">2025-05-23T12:11:00Z</dcterms:created>
  <dcterms:modified xsi:type="dcterms:W3CDTF">2025-05-23T12:14:00Z</dcterms:modified>
</cp:coreProperties>
</file>